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39E6" w14:textId="4B285128" w:rsidR="00665E3B" w:rsidRPr="005975AB" w:rsidRDefault="007D5E66" w:rsidP="00262A35">
      <w:pPr>
        <w:shd w:val="clear" w:color="auto" w:fill="D9D9D9" w:themeFill="background1" w:themeFillShade="D9"/>
        <w:jc w:val="center"/>
        <w:rPr>
          <w:rFonts w:ascii="Roboto" w:hAnsi="Roboto"/>
          <w:b/>
          <w:sz w:val="22"/>
          <w:szCs w:val="22"/>
        </w:rPr>
      </w:pPr>
      <w:r w:rsidRPr="005975AB">
        <w:rPr>
          <w:rFonts w:ascii="Roboto" w:hAnsi="Roboto"/>
          <w:b/>
          <w:sz w:val="22"/>
          <w:szCs w:val="22"/>
        </w:rPr>
        <w:t xml:space="preserve">Modèle </w:t>
      </w:r>
      <w:r w:rsidR="005975AB">
        <w:rPr>
          <w:rFonts w:ascii="Roboto" w:hAnsi="Roboto"/>
          <w:b/>
          <w:sz w:val="22"/>
          <w:szCs w:val="22"/>
        </w:rPr>
        <w:t xml:space="preserve">pour les collectivités </w:t>
      </w:r>
      <w:r w:rsidR="00C8699E" w:rsidRPr="005975AB">
        <w:rPr>
          <w:rFonts w:ascii="Roboto" w:hAnsi="Roboto"/>
          <w:b/>
          <w:sz w:val="22"/>
          <w:szCs w:val="22"/>
        </w:rPr>
        <w:t xml:space="preserve">de </w:t>
      </w:r>
      <w:r w:rsidRPr="005975AB">
        <w:rPr>
          <w:rFonts w:ascii="Roboto" w:hAnsi="Roboto"/>
          <w:b/>
          <w:sz w:val="22"/>
          <w:szCs w:val="22"/>
        </w:rPr>
        <w:t xml:space="preserve">délibération </w:t>
      </w:r>
      <w:r w:rsidR="00AD28E0" w:rsidRPr="005975AB">
        <w:rPr>
          <w:rFonts w:ascii="Roboto" w:hAnsi="Roboto"/>
          <w:b/>
          <w:sz w:val="22"/>
          <w:szCs w:val="22"/>
        </w:rPr>
        <w:t xml:space="preserve">d’adhésion </w:t>
      </w:r>
      <w:r w:rsidR="00F27AB6" w:rsidRPr="005975AB">
        <w:rPr>
          <w:rFonts w:ascii="Roboto" w:hAnsi="Roboto"/>
          <w:b/>
          <w:sz w:val="22"/>
          <w:szCs w:val="22"/>
        </w:rPr>
        <w:br/>
        <w:t>à la mission</w:t>
      </w:r>
      <w:r w:rsidR="00AD28E0" w:rsidRPr="005975AB">
        <w:rPr>
          <w:rFonts w:ascii="Roboto" w:hAnsi="Roboto"/>
          <w:b/>
          <w:sz w:val="22"/>
          <w:szCs w:val="22"/>
        </w:rPr>
        <w:t xml:space="preserve"> de médiation </w:t>
      </w:r>
      <w:r w:rsidR="00F27AB6" w:rsidRPr="005975AB">
        <w:rPr>
          <w:rFonts w:ascii="Roboto" w:hAnsi="Roboto"/>
          <w:b/>
          <w:sz w:val="22"/>
          <w:szCs w:val="22"/>
        </w:rPr>
        <w:t>proposée par le C</w:t>
      </w:r>
      <w:r w:rsidR="005975AB">
        <w:rPr>
          <w:rFonts w:ascii="Roboto" w:hAnsi="Roboto"/>
          <w:b/>
          <w:sz w:val="22"/>
          <w:szCs w:val="22"/>
        </w:rPr>
        <w:t>entre de Gestion de la Fonction Publique de la Haute-Marne</w:t>
      </w:r>
    </w:p>
    <w:p w14:paraId="52822710" w14:textId="77777777" w:rsidR="007D5E66" w:rsidRPr="005975AB" w:rsidRDefault="007D5E66" w:rsidP="00262A35">
      <w:pPr>
        <w:rPr>
          <w:rFonts w:ascii="Roboto" w:hAnsi="Roboto"/>
          <w:sz w:val="22"/>
          <w:szCs w:val="22"/>
        </w:rPr>
      </w:pPr>
    </w:p>
    <w:p w14:paraId="5B5211A4" w14:textId="0484D7A8" w:rsidR="000B6FF1" w:rsidRPr="005975AB" w:rsidRDefault="000B6FF1" w:rsidP="00262A35">
      <w:pPr>
        <w:autoSpaceDE w:val="0"/>
        <w:autoSpaceDN w:val="0"/>
        <w:adjustRightInd w:val="0"/>
        <w:spacing w:before="120"/>
        <w:rPr>
          <w:rFonts w:ascii="Roboto" w:hAnsi="Roboto" w:cs="Tahoma"/>
          <w:sz w:val="22"/>
          <w:szCs w:val="22"/>
        </w:rPr>
      </w:pPr>
      <w:r w:rsidRPr="005975AB">
        <w:rPr>
          <w:rFonts w:ascii="Roboto" w:hAnsi="Roboto" w:cs="Tahoma"/>
          <w:sz w:val="22"/>
          <w:szCs w:val="22"/>
        </w:rPr>
        <w:t xml:space="preserve">La loi n° 2021-1729 du 22 décembre 2021 pour la confiance dans l’institution judiciaire a légitimé les Centres de gestion pour assurer des médiations dans les domaines relevant de leurs compétences à la demande des collectivités territoriales et de leurs établissements publics. Elle a en effet inséré un nouvel article (article 25-2) dans la loi n° 84-53 du 26 janvier 1984 qui oblige les Centres de gestion à proposer par convention, une mission de médiation préalable obligatoire prévue à l’article L. 213-11 du code de justice administrative. Elle permet également aux </w:t>
      </w:r>
      <w:r w:rsidR="0007463F" w:rsidRPr="005975AB">
        <w:rPr>
          <w:rFonts w:ascii="Roboto" w:hAnsi="Roboto" w:cs="Tahoma"/>
          <w:sz w:val="22"/>
          <w:szCs w:val="22"/>
        </w:rPr>
        <w:t>C</w:t>
      </w:r>
      <w:r w:rsidRPr="005975AB">
        <w:rPr>
          <w:rFonts w:ascii="Roboto" w:hAnsi="Roboto" w:cs="Tahoma"/>
          <w:sz w:val="22"/>
          <w:szCs w:val="22"/>
        </w:rPr>
        <w:t>entres de gestion d’assurer une mission de médiation à l’initiative du juge ou à l’initiative des parties prévue aux articles L. 213-5 et 213-10 du même code, à l'exclusion des avis ou décisions des instances paritaires, médicales, de jurys ou de toute autre instance collégiale administrative obligatoirement saisie ayant vocation à adopter des avis ou des décisions.</w:t>
      </w:r>
    </w:p>
    <w:p w14:paraId="767BB0AB" w14:textId="69283E91" w:rsidR="000B6FF1" w:rsidRPr="005975AB" w:rsidRDefault="000B6FF1" w:rsidP="00262A35">
      <w:pPr>
        <w:autoSpaceDE w:val="0"/>
        <w:autoSpaceDN w:val="0"/>
        <w:adjustRightInd w:val="0"/>
        <w:spacing w:before="120"/>
        <w:rPr>
          <w:rFonts w:ascii="Roboto" w:hAnsi="Roboto" w:cs="Tahoma"/>
          <w:sz w:val="22"/>
          <w:szCs w:val="22"/>
        </w:rPr>
      </w:pPr>
      <w:r w:rsidRPr="005975AB">
        <w:rPr>
          <w:rFonts w:ascii="Roboto" w:hAnsi="Roboto" w:cs="Tahoma"/>
          <w:sz w:val="22"/>
          <w:szCs w:val="22"/>
        </w:rPr>
        <w:t xml:space="preserve">La loi prévoit également que des conventions puissent être conclues entre les </w:t>
      </w:r>
      <w:r w:rsidR="0007463F" w:rsidRPr="005975AB">
        <w:rPr>
          <w:rFonts w:ascii="Roboto" w:hAnsi="Roboto" w:cs="Tahoma"/>
          <w:sz w:val="22"/>
          <w:szCs w:val="22"/>
        </w:rPr>
        <w:t>C</w:t>
      </w:r>
      <w:r w:rsidRPr="005975AB">
        <w:rPr>
          <w:rFonts w:ascii="Roboto" w:hAnsi="Roboto" w:cs="Tahoma"/>
          <w:sz w:val="22"/>
          <w:szCs w:val="22"/>
        </w:rPr>
        <w:t xml:space="preserve">entres de gestion pour l'exercice de ces </w:t>
      </w:r>
      <w:r w:rsidR="002C7FA0">
        <w:rPr>
          <w:rFonts w:ascii="Roboto" w:hAnsi="Roboto" w:cs="Tahoma"/>
          <w:sz w:val="22"/>
          <w:szCs w:val="22"/>
        </w:rPr>
        <w:t>missions.</w:t>
      </w:r>
    </w:p>
    <w:p w14:paraId="02358623" w14:textId="53E5DD29" w:rsidR="000B6FF1" w:rsidRPr="005975AB" w:rsidRDefault="000B6FF1" w:rsidP="00262A35">
      <w:pPr>
        <w:autoSpaceDE w:val="0"/>
        <w:autoSpaceDN w:val="0"/>
        <w:adjustRightInd w:val="0"/>
        <w:spacing w:before="120"/>
        <w:rPr>
          <w:rFonts w:ascii="Roboto" w:hAnsi="Roboto" w:cs="Tahoma"/>
          <w:sz w:val="22"/>
          <w:szCs w:val="22"/>
        </w:rPr>
      </w:pPr>
      <w:r w:rsidRPr="005975AB">
        <w:rPr>
          <w:rFonts w:ascii="Roboto" w:hAnsi="Roboto" w:cs="Tahoma"/>
          <w:sz w:val="22"/>
          <w:szCs w:val="22"/>
        </w:rPr>
        <w:t xml:space="preserve">En adhérant à cette mission, </w:t>
      </w:r>
      <w:r w:rsidRPr="00E33ADB">
        <w:rPr>
          <w:rFonts w:ascii="Roboto" w:hAnsi="Roboto" w:cs="Tahoma"/>
          <w:sz w:val="22"/>
          <w:szCs w:val="22"/>
          <w:highlight w:val="yellow"/>
        </w:rPr>
        <w:t>la collectivité</w:t>
      </w:r>
      <w:r w:rsidR="00E33ADB" w:rsidRPr="00E33ADB">
        <w:rPr>
          <w:rFonts w:ascii="Roboto" w:hAnsi="Roboto" w:cs="Tahoma"/>
          <w:sz w:val="22"/>
          <w:szCs w:val="22"/>
          <w:highlight w:val="yellow"/>
        </w:rPr>
        <w:t>/ l’établissement ....................................................</w:t>
      </w:r>
      <w:r w:rsidRPr="005975AB">
        <w:rPr>
          <w:rFonts w:ascii="Roboto" w:hAnsi="Roboto" w:cs="Tahoma"/>
          <w:sz w:val="22"/>
          <w:szCs w:val="22"/>
        </w:rPr>
        <w:t xml:space="preserve">prend acte que </w:t>
      </w:r>
      <w:bookmarkStart w:id="0" w:name="_Hlk94529696"/>
      <w:r w:rsidRPr="005975AB">
        <w:rPr>
          <w:rFonts w:ascii="Roboto" w:hAnsi="Roboto" w:cs="Tahoma"/>
          <w:sz w:val="22"/>
          <w:szCs w:val="22"/>
        </w:rPr>
        <w:t>les recours formés contre des décisions individuelles dont la liste est déterminée par décret et qui concernent la situation de ses agents sont, à peine d’irrecevabilité, précédés d’une tentative de médiation.</w:t>
      </w:r>
      <w:r w:rsidR="0007463F" w:rsidRPr="005975AB">
        <w:rPr>
          <w:rFonts w:ascii="Roboto" w:hAnsi="Roboto" w:cs="Tahoma"/>
          <w:sz w:val="22"/>
          <w:szCs w:val="22"/>
        </w:rPr>
        <w:t xml:space="preserve"> </w:t>
      </w:r>
      <w:bookmarkEnd w:id="0"/>
      <w:r w:rsidR="0007463F" w:rsidRPr="005975AB">
        <w:rPr>
          <w:rFonts w:ascii="Roboto" w:hAnsi="Roboto" w:cs="Tahoma"/>
          <w:sz w:val="22"/>
          <w:szCs w:val="22"/>
        </w:rPr>
        <w:t xml:space="preserve">Pour information, </w:t>
      </w:r>
      <w:r w:rsidR="0007463F" w:rsidRPr="002C7FA0">
        <w:rPr>
          <w:rFonts w:ascii="Roboto" w:hAnsi="Roboto" w:cs="Tahoma"/>
          <w:sz w:val="22"/>
          <w:szCs w:val="22"/>
        </w:rPr>
        <w:t>le décret n° 2022-</w:t>
      </w:r>
      <w:r w:rsidR="002C7FA0" w:rsidRPr="002C7FA0">
        <w:rPr>
          <w:rFonts w:ascii="Roboto" w:hAnsi="Roboto" w:cs="Tahoma"/>
          <w:sz w:val="22"/>
          <w:szCs w:val="22"/>
        </w:rPr>
        <w:t>433</w:t>
      </w:r>
      <w:r w:rsidR="0007463F" w:rsidRPr="002C7FA0">
        <w:rPr>
          <w:rFonts w:ascii="Roboto" w:hAnsi="Roboto" w:cs="Tahoma"/>
          <w:sz w:val="22"/>
          <w:szCs w:val="22"/>
        </w:rPr>
        <w:t xml:space="preserve"> du </w:t>
      </w:r>
      <w:r w:rsidR="002C7FA0" w:rsidRPr="002C7FA0">
        <w:rPr>
          <w:rFonts w:ascii="Roboto" w:hAnsi="Roboto" w:cs="Tahoma"/>
          <w:sz w:val="22"/>
          <w:szCs w:val="22"/>
        </w:rPr>
        <w:t>25 mars 2022</w:t>
      </w:r>
      <w:r w:rsidR="0007463F" w:rsidRPr="005975AB">
        <w:rPr>
          <w:rFonts w:ascii="Roboto" w:hAnsi="Roboto" w:cs="Tahoma"/>
          <w:sz w:val="22"/>
          <w:szCs w:val="22"/>
        </w:rPr>
        <w:t xml:space="preserve"> fixe ainsi la liste des litiges ouverts à la médiation préalable obligatoire :</w:t>
      </w:r>
    </w:p>
    <w:p w14:paraId="454C8964" w14:textId="77777777" w:rsidR="0007463F" w:rsidRPr="005975AB" w:rsidRDefault="0007463F" w:rsidP="00262A3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Roboto" w:hAnsi="Roboto" w:cs="Tahoma"/>
        </w:rPr>
      </w:pPr>
      <w:r w:rsidRPr="005975AB">
        <w:rPr>
          <w:rFonts w:ascii="Roboto" w:hAnsi="Roboto" w:cs="Tahoma"/>
        </w:rPr>
        <w:t>Décisions administratives individuelles défavorables relatives à l’un des éléments de rémunération mentionnés au premier alinéa de l’article 20 de la loi du 13 juillet 1983 susvisée ;</w:t>
      </w:r>
    </w:p>
    <w:p w14:paraId="243F9387" w14:textId="77777777" w:rsidR="0007463F" w:rsidRPr="005975AB" w:rsidRDefault="0007463F" w:rsidP="00262A3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Roboto" w:hAnsi="Roboto" w:cs="Tahoma"/>
        </w:rPr>
      </w:pPr>
      <w:r w:rsidRPr="005975AB">
        <w:rPr>
          <w:rFonts w:ascii="Roboto" w:hAnsi="Roboto" w:cs="Tahoma"/>
        </w:rPr>
        <w:t>Refus de détachement, de placement en disponibilité ou de congés non rémunérés prévus pour les agents contractuels ;</w:t>
      </w:r>
    </w:p>
    <w:p w14:paraId="360B5F7C" w14:textId="77777777" w:rsidR="0007463F" w:rsidRPr="005975AB" w:rsidRDefault="0007463F" w:rsidP="00262A3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Roboto" w:hAnsi="Roboto" w:cs="Tahoma"/>
        </w:rPr>
      </w:pPr>
      <w:r w:rsidRPr="005975AB">
        <w:rPr>
          <w:rFonts w:ascii="Roboto" w:hAnsi="Roboto" w:cs="Tahoma"/>
        </w:rPr>
        <w:t>Décisions administratives individuelles défavorables relatives à la réintégration à l’issue d’un détachement, d’un placement en disponibilité ou d’un congé parental ou relatives au réemploi d’un agent contractuel à l’issue d’un congé sans traitement</w:t>
      </w:r>
    </w:p>
    <w:p w14:paraId="6D5AEFC9" w14:textId="77777777" w:rsidR="0007463F" w:rsidRPr="005975AB" w:rsidRDefault="0007463F" w:rsidP="00262A3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Roboto" w:hAnsi="Roboto" w:cs="Tahoma"/>
        </w:rPr>
      </w:pPr>
      <w:r w:rsidRPr="005975AB">
        <w:rPr>
          <w:rFonts w:ascii="Roboto" w:hAnsi="Roboto" w:cs="Tahoma"/>
        </w:rPr>
        <w:t>Décisions administratives individuelles défavorables relatives au classement de l’agent à l’issue d’un avancement de grade ou d’un changement de corps obtenu par promotion interne ;</w:t>
      </w:r>
    </w:p>
    <w:p w14:paraId="54ADE6C2" w14:textId="77777777" w:rsidR="0007463F" w:rsidRPr="005975AB" w:rsidRDefault="0007463F" w:rsidP="00262A3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Roboto" w:hAnsi="Roboto" w:cs="Tahoma"/>
        </w:rPr>
      </w:pPr>
      <w:r w:rsidRPr="005975AB">
        <w:rPr>
          <w:rFonts w:ascii="Roboto" w:hAnsi="Roboto" w:cs="Tahoma"/>
        </w:rPr>
        <w:t>Décisions administratives individuelles défavorables relatives à la formation professionnelle ;</w:t>
      </w:r>
    </w:p>
    <w:p w14:paraId="2E7A7A51" w14:textId="77777777" w:rsidR="0007463F" w:rsidRPr="005975AB" w:rsidRDefault="0007463F" w:rsidP="00262A3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Roboto" w:hAnsi="Roboto" w:cs="Tahoma"/>
        </w:rPr>
      </w:pPr>
      <w:r w:rsidRPr="005975AB">
        <w:rPr>
          <w:rFonts w:ascii="Roboto" w:hAnsi="Roboto" w:cs="Tahoma"/>
        </w:rPr>
        <w:t>Décisions administratives individuelles défavorables relatives aux mesures appropriées prises par les employeurs publics à l'égard des travailleurs handicapés;</w:t>
      </w:r>
    </w:p>
    <w:p w14:paraId="2BB34719" w14:textId="77777777" w:rsidR="0007463F" w:rsidRPr="005975AB" w:rsidRDefault="0007463F" w:rsidP="00262A3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Roboto" w:hAnsi="Roboto" w:cs="Tahoma"/>
        </w:rPr>
      </w:pPr>
      <w:r w:rsidRPr="005975AB">
        <w:rPr>
          <w:rFonts w:ascii="Roboto" w:hAnsi="Roboto" w:cs="Tahoma"/>
        </w:rPr>
        <w:t>Décisions administratives individuelles relatives à l’aménagement des postes de travail.</w:t>
      </w:r>
    </w:p>
    <w:p w14:paraId="52CD24C1" w14:textId="77777777" w:rsidR="00E33ADB" w:rsidRDefault="00E33ADB" w:rsidP="00262A35">
      <w:pPr>
        <w:autoSpaceDE w:val="0"/>
        <w:autoSpaceDN w:val="0"/>
        <w:adjustRightInd w:val="0"/>
        <w:spacing w:before="120"/>
        <w:rPr>
          <w:rFonts w:ascii="Roboto" w:hAnsi="Roboto" w:cs="Tahoma"/>
          <w:sz w:val="22"/>
          <w:szCs w:val="22"/>
        </w:rPr>
      </w:pPr>
    </w:p>
    <w:p w14:paraId="7DDFA737" w14:textId="31EC037A" w:rsidR="00E33ADB" w:rsidRDefault="00E33ADB" w:rsidP="00262A35">
      <w:pPr>
        <w:autoSpaceDE w:val="0"/>
        <w:autoSpaceDN w:val="0"/>
        <w:adjustRightInd w:val="0"/>
        <w:spacing w:before="120"/>
        <w:rPr>
          <w:rFonts w:ascii="Roboto" w:hAnsi="Roboto" w:cs="Tahoma"/>
          <w:sz w:val="22"/>
          <w:szCs w:val="22"/>
        </w:rPr>
      </w:pPr>
      <w:r>
        <w:rPr>
          <w:rFonts w:ascii="Roboto" w:hAnsi="Roboto" w:cs="Tahoma"/>
          <w:sz w:val="22"/>
          <w:szCs w:val="22"/>
        </w:rPr>
        <w:t xml:space="preserve">Parallèlement à ces médiations préalables obligatoires, </w:t>
      </w:r>
      <w:r w:rsidRPr="00BB14C3">
        <w:rPr>
          <w:rFonts w:ascii="Roboto" w:hAnsi="Roboto" w:cs="Tahoma"/>
          <w:sz w:val="22"/>
          <w:szCs w:val="22"/>
          <w:highlight w:val="yellow"/>
        </w:rPr>
        <w:t>la collectivité ou l’établissement...............................................</w:t>
      </w:r>
      <w:r>
        <w:rPr>
          <w:rFonts w:ascii="Roboto" w:hAnsi="Roboto" w:cs="Tahoma"/>
          <w:sz w:val="22"/>
          <w:szCs w:val="22"/>
        </w:rPr>
        <w:t xml:space="preserve"> souhaite mandater le Centre de Gestion de la Fonction Publique Territoriale de la Haute-Marne </w:t>
      </w:r>
      <w:r w:rsidR="003F1DF5">
        <w:rPr>
          <w:rFonts w:ascii="Roboto" w:hAnsi="Roboto" w:cs="Tahoma"/>
          <w:sz w:val="22"/>
          <w:szCs w:val="22"/>
        </w:rPr>
        <w:t>pour les médiations diligentées à l’initiative du juge ou celles qui seraient décidées conventionnellement avec un employé de la structure.</w:t>
      </w:r>
    </w:p>
    <w:p w14:paraId="5A67A37C" w14:textId="09A2D103" w:rsidR="000B6FF1" w:rsidRPr="005975AB" w:rsidRDefault="003F1DF5" w:rsidP="00262A35">
      <w:pPr>
        <w:autoSpaceDE w:val="0"/>
        <w:autoSpaceDN w:val="0"/>
        <w:adjustRightInd w:val="0"/>
        <w:spacing w:before="120"/>
        <w:rPr>
          <w:rFonts w:ascii="Roboto" w:hAnsi="Roboto" w:cs="Tahoma"/>
          <w:sz w:val="22"/>
          <w:szCs w:val="22"/>
        </w:rPr>
      </w:pPr>
      <w:r>
        <w:rPr>
          <w:rFonts w:ascii="Roboto" w:hAnsi="Roboto" w:cs="Tahoma"/>
          <w:sz w:val="22"/>
          <w:szCs w:val="22"/>
        </w:rPr>
        <w:t xml:space="preserve">La </w:t>
      </w:r>
      <w:r w:rsidR="000B6FF1" w:rsidRPr="005975AB">
        <w:rPr>
          <w:rFonts w:ascii="Roboto" w:hAnsi="Roboto" w:cs="Tahoma"/>
          <w:sz w:val="22"/>
          <w:szCs w:val="22"/>
        </w:rPr>
        <w:t xml:space="preserve">médiation est un dispositif novateur qui a vocation à désengorger les juridictions administratives. Elle vise également à rapprocher les parties dans le cadre d'une procédure amiable, plus rapide et moins couteuse qu'un contentieux engagé devant le juge administratif. </w:t>
      </w:r>
    </w:p>
    <w:p w14:paraId="67CDC8EB" w14:textId="77777777" w:rsidR="00672D8B" w:rsidRDefault="00672D8B" w:rsidP="00262A35">
      <w:pPr>
        <w:autoSpaceDE w:val="0"/>
        <w:autoSpaceDN w:val="0"/>
        <w:adjustRightInd w:val="0"/>
        <w:spacing w:before="120"/>
        <w:rPr>
          <w:rFonts w:ascii="Roboto" w:hAnsi="Roboto" w:cs="Tahoma"/>
          <w:sz w:val="22"/>
          <w:szCs w:val="22"/>
        </w:rPr>
      </w:pPr>
    </w:p>
    <w:p w14:paraId="6072FFC3" w14:textId="39577894" w:rsidR="00045130" w:rsidRDefault="00651D17" w:rsidP="00262A35">
      <w:pPr>
        <w:autoSpaceDE w:val="0"/>
        <w:autoSpaceDN w:val="0"/>
        <w:adjustRightInd w:val="0"/>
        <w:spacing w:before="120"/>
        <w:rPr>
          <w:rFonts w:ascii="Roboto" w:hAnsi="Roboto" w:cs="Tahoma"/>
          <w:sz w:val="22"/>
          <w:szCs w:val="22"/>
        </w:rPr>
      </w:pPr>
      <w:r w:rsidRPr="005975AB">
        <w:rPr>
          <w:rFonts w:ascii="Roboto" w:hAnsi="Roboto" w:cs="Tahoma"/>
          <w:sz w:val="22"/>
          <w:szCs w:val="22"/>
        </w:rPr>
        <w:lastRenderedPageBreak/>
        <w:t>Le C</w:t>
      </w:r>
      <w:r w:rsidR="00672D8B">
        <w:rPr>
          <w:rFonts w:ascii="Roboto" w:hAnsi="Roboto" w:cs="Tahoma"/>
          <w:sz w:val="22"/>
          <w:szCs w:val="22"/>
        </w:rPr>
        <w:t>entre de Gestion de la Fonction Publique Territorial</w:t>
      </w:r>
      <w:r w:rsidR="00BB14C3">
        <w:rPr>
          <w:rFonts w:ascii="Roboto" w:hAnsi="Roboto" w:cs="Tahoma"/>
          <w:sz w:val="22"/>
          <w:szCs w:val="22"/>
        </w:rPr>
        <w:t>e</w:t>
      </w:r>
      <w:r w:rsidRPr="005975AB">
        <w:rPr>
          <w:rFonts w:ascii="Roboto" w:hAnsi="Roboto" w:cs="Tahoma"/>
          <w:sz w:val="22"/>
          <w:szCs w:val="22"/>
        </w:rPr>
        <w:t xml:space="preserve"> </w:t>
      </w:r>
      <w:r w:rsidR="00672D8B">
        <w:rPr>
          <w:rFonts w:ascii="Roboto" w:hAnsi="Roboto" w:cs="Tahoma"/>
          <w:sz w:val="22"/>
          <w:szCs w:val="22"/>
        </w:rPr>
        <w:t xml:space="preserve">de la Haute-Marne mettra ainsi à notre disposition un médiateur qu’il aura identifié parmi les médiateurs des </w:t>
      </w:r>
      <w:r w:rsidR="00F732E5">
        <w:rPr>
          <w:rFonts w:ascii="Roboto" w:hAnsi="Roboto" w:cs="Tahoma"/>
          <w:sz w:val="22"/>
          <w:szCs w:val="22"/>
        </w:rPr>
        <w:t>Centres de Gestion des départements des Ardennes, de l’Aube, de la Marne, de la Haute-Marne et de la Meuse ; en fonction de leur disponibilité et dans le respect des règles déontologiques qui leur sont propres</w:t>
      </w:r>
      <w:r w:rsidR="00045130">
        <w:rPr>
          <w:rFonts w:ascii="Roboto" w:hAnsi="Roboto" w:cs="Tahoma"/>
          <w:sz w:val="22"/>
          <w:szCs w:val="22"/>
        </w:rPr>
        <w:t>, garantissant ainsi leur neutralité à l’égard des parties</w:t>
      </w:r>
      <w:r w:rsidR="00F732E5">
        <w:rPr>
          <w:rFonts w:ascii="Roboto" w:hAnsi="Roboto" w:cs="Tahoma"/>
          <w:sz w:val="22"/>
          <w:szCs w:val="22"/>
        </w:rPr>
        <w:t>.</w:t>
      </w:r>
      <w:r w:rsidR="000A2297">
        <w:rPr>
          <w:rFonts w:ascii="Roboto" w:hAnsi="Roboto" w:cs="Tahoma"/>
          <w:sz w:val="22"/>
          <w:szCs w:val="22"/>
        </w:rPr>
        <w:t xml:space="preserve"> </w:t>
      </w:r>
    </w:p>
    <w:p w14:paraId="560B7B60" w14:textId="14E641B2" w:rsidR="003B7FA2" w:rsidRDefault="000A2297" w:rsidP="00262A35">
      <w:pPr>
        <w:autoSpaceDE w:val="0"/>
        <w:autoSpaceDN w:val="0"/>
        <w:adjustRightInd w:val="0"/>
        <w:spacing w:before="120"/>
        <w:rPr>
          <w:rFonts w:ascii="Roboto" w:hAnsi="Roboto" w:cs="Tahoma"/>
          <w:sz w:val="22"/>
          <w:szCs w:val="22"/>
        </w:rPr>
      </w:pPr>
      <w:r>
        <w:rPr>
          <w:rFonts w:ascii="Roboto" w:hAnsi="Roboto" w:cs="Tahoma"/>
          <w:sz w:val="22"/>
          <w:szCs w:val="22"/>
        </w:rPr>
        <w:t>Les médiateurs identifiés sont formés et expérimentés à la médiation et assurent par ailleurs des fonctions d’avocat ou de coach spécialisé dans la médiation.</w:t>
      </w:r>
    </w:p>
    <w:p w14:paraId="5B48C664" w14:textId="01748AE1" w:rsidR="00755FF8" w:rsidRDefault="00755FF8" w:rsidP="00262A35">
      <w:pPr>
        <w:autoSpaceDE w:val="0"/>
        <w:autoSpaceDN w:val="0"/>
        <w:adjustRightInd w:val="0"/>
        <w:spacing w:before="120"/>
        <w:rPr>
          <w:rFonts w:ascii="Roboto" w:hAnsi="Roboto" w:cs="Tahoma"/>
          <w:sz w:val="22"/>
          <w:szCs w:val="22"/>
        </w:rPr>
      </w:pPr>
      <w:r>
        <w:rPr>
          <w:rFonts w:ascii="Roboto" w:hAnsi="Roboto" w:cs="Tahoma"/>
          <w:sz w:val="22"/>
          <w:szCs w:val="22"/>
        </w:rPr>
        <w:t>Les modalités de mise en œuvre de la médiation seront les suivantes :</w:t>
      </w:r>
    </w:p>
    <w:p w14:paraId="6F0094C7" w14:textId="77777777" w:rsidR="006E07CD" w:rsidRDefault="006E07CD" w:rsidP="00262A35">
      <w:pPr>
        <w:autoSpaceDE w:val="0"/>
        <w:autoSpaceDN w:val="0"/>
        <w:adjustRightInd w:val="0"/>
        <w:spacing w:before="120"/>
        <w:rPr>
          <w:rFonts w:ascii="Roboto" w:hAnsi="Roboto" w:cs="Tahoma"/>
          <w:sz w:val="22"/>
          <w:szCs w:val="22"/>
        </w:rPr>
      </w:pPr>
    </w:p>
    <w:p w14:paraId="62D0CEE5" w14:textId="77777777" w:rsidR="004C1A61" w:rsidRPr="00FD7516" w:rsidRDefault="004C1A61" w:rsidP="004C1A61">
      <w:pPr>
        <w:pStyle w:val="Puce2"/>
        <w:numPr>
          <w:ilvl w:val="1"/>
          <w:numId w:val="8"/>
        </w:numPr>
        <w:jc w:val="both"/>
        <w:rPr>
          <w:rFonts w:ascii="Roboto" w:hAnsi="Roboto" w:cs="Courier New"/>
          <w:color w:val="000000"/>
        </w:rPr>
      </w:pPr>
      <w:bookmarkStart w:id="1" w:name="_Hlk119595593"/>
      <w:r w:rsidRPr="00FD7516">
        <w:rPr>
          <w:rFonts w:ascii="Roboto" w:hAnsi="Roboto" w:cs="Courier New"/>
          <w:color w:val="000000"/>
        </w:rPr>
        <w:t>Coût par saisine : 50€ par dossier</w:t>
      </w:r>
    </w:p>
    <w:p w14:paraId="7F9E164E" w14:textId="77777777" w:rsidR="004C1A61" w:rsidRPr="00FD7516" w:rsidRDefault="004C1A61" w:rsidP="004C1A61">
      <w:pPr>
        <w:pStyle w:val="Puce2"/>
        <w:numPr>
          <w:ilvl w:val="1"/>
          <w:numId w:val="8"/>
        </w:numPr>
        <w:jc w:val="both"/>
        <w:rPr>
          <w:rFonts w:ascii="Roboto" w:hAnsi="Roboto" w:cs="Courier New"/>
          <w:color w:val="000000"/>
        </w:rPr>
      </w:pPr>
      <w:r w:rsidRPr="00FD7516">
        <w:rPr>
          <w:rFonts w:ascii="Roboto" w:hAnsi="Roboto" w:cs="Courier New"/>
          <w:color w:val="000000"/>
        </w:rPr>
        <w:t>Forfait de médiation </w:t>
      </w:r>
      <w:r w:rsidRPr="00FD7516">
        <w:rPr>
          <w:rFonts w:ascii="Roboto" w:hAnsi="Roboto"/>
        </w:rPr>
        <w:t>1</w:t>
      </w:r>
      <w:r>
        <w:rPr>
          <w:rFonts w:ascii="Roboto" w:hAnsi="Roboto"/>
        </w:rPr>
        <w:t>230</w:t>
      </w:r>
      <w:r w:rsidRPr="00FD7516">
        <w:rPr>
          <w:rFonts w:ascii="Roboto" w:hAnsi="Roboto"/>
        </w:rPr>
        <w:t>€ :</w:t>
      </w:r>
      <w:r w:rsidRPr="00FD7516">
        <w:rPr>
          <w:rFonts w:ascii="Roboto" w:hAnsi="Roboto" w:cs="Courier New"/>
          <w:color w:val="000000"/>
        </w:rPr>
        <w:t xml:space="preserve"> </w:t>
      </w:r>
      <w:r w:rsidRPr="00FD7516">
        <w:rPr>
          <w:rFonts w:ascii="Roboto" w:hAnsi="Roboto"/>
        </w:rPr>
        <w:t>deux séances de médiation, le cadrage de la démarche avec les parties, la relecture du document final, le temps de déplacement</w:t>
      </w:r>
    </w:p>
    <w:p w14:paraId="6ECABCD9" w14:textId="77777777" w:rsidR="004C1A61" w:rsidRPr="00FD7516" w:rsidRDefault="004C1A61" w:rsidP="004C1A61">
      <w:pPr>
        <w:pStyle w:val="Puce2"/>
        <w:numPr>
          <w:ilvl w:val="0"/>
          <w:numId w:val="0"/>
        </w:numPr>
        <w:ind w:left="851"/>
        <w:jc w:val="both"/>
        <w:rPr>
          <w:rFonts w:ascii="Roboto" w:hAnsi="Roboto" w:cs="Courier New"/>
          <w:color w:val="000000"/>
        </w:rPr>
      </w:pPr>
      <w:r w:rsidRPr="00FD7516">
        <w:rPr>
          <w:rFonts w:ascii="Roboto" w:hAnsi="Roboto"/>
        </w:rPr>
        <w:t xml:space="preserve">Un tarif de </w:t>
      </w:r>
      <w:r>
        <w:rPr>
          <w:rFonts w:ascii="Roboto" w:hAnsi="Roboto"/>
        </w:rPr>
        <w:t>61</w:t>
      </w:r>
      <w:r w:rsidRPr="00FD7516">
        <w:rPr>
          <w:rFonts w:ascii="Roboto" w:hAnsi="Roboto"/>
        </w:rPr>
        <w:t>5€ en cas d’échec de médiation à l’issue de la première séance</w:t>
      </w:r>
    </w:p>
    <w:p w14:paraId="72BBBD40" w14:textId="77777777" w:rsidR="004C1A61" w:rsidRPr="00FD7516" w:rsidRDefault="004C1A61" w:rsidP="004C1A61">
      <w:pPr>
        <w:pStyle w:val="Puce2"/>
        <w:numPr>
          <w:ilvl w:val="1"/>
          <w:numId w:val="8"/>
        </w:numPr>
        <w:jc w:val="both"/>
        <w:rPr>
          <w:rFonts w:ascii="Roboto" w:hAnsi="Roboto"/>
        </w:rPr>
      </w:pPr>
      <w:r w:rsidRPr="00FD7516">
        <w:rPr>
          <w:rFonts w:ascii="Roboto" w:hAnsi="Roboto"/>
        </w:rPr>
        <w:t>Heure de travail supplémentaire : 2</w:t>
      </w:r>
      <w:r>
        <w:rPr>
          <w:rFonts w:ascii="Roboto" w:hAnsi="Roboto"/>
        </w:rPr>
        <w:t>62</w:t>
      </w:r>
      <w:r w:rsidRPr="00FD7516">
        <w:rPr>
          <w:rFonts w:ascii="Roboto" w:hAnsi="Roboto"/>
        </w:rPr>
        <w:t>€</w:t>
      </w:r>
    </w:p>
    <w:p w14:paraId="27583A29" w14:textId="77777777" w:rsidR="004C1A61" w:rsidRPr="00FD7516" w:rsidRDefault="004C1A61" w:rsidP="004C1A61">
      <w:pPr>
        <w:pStyle w:val="Puce2"/>
        <w:numPr>
          <w:ilvl w:val="1"/>
          <w:numId w:val="8"/>
        </w:numPr>
        <w:jc w:val="both"/>
        <w:rPr>
          <w:rFonts w:ascii="Roboto" w:hAnsi="Roboto" w:cs="Courier New"/>
        </w:rPr>
      </w:pPr>
      <w:r w:rsidRPr="00FD7516">
        <w:rPr>
          <w:rFonts w:ascii="Roboto" w:hAnsi="Roboto"/>
        </w:rPr>
        <w:t>L’état de frais de déplacement remboursés par le Centre de Gestion au médiateur sur la base du tarif réglementaire de la fonction publique territoriale.</w:t>
      </w:r>
    </w:p>
    <w:bookmarkEnd w:id="1"/>
    <w:p w14:paraId="7EBBFEBF" w14:textId="77777777" w:rsidR="004C1A61" w:rsidRPr="00FD7516" w:rsidRDefault="004C1A61" w:rsidP="004C1A61">
      <w:pPr>
        <w:tabs>
          <w:tab w:val="left" w:pos="1980"/>
          <w:tab w:val="left" w:pos="2160"/>
        </w:tabs>
        <w:rPr>
          <w:rFonts w:ascii="Roboto" w:hAnsi="Roboto" w:cs="Courier New"/>
          <w:sz w:val="22"/>
          <w:szCs w:val="22"/>
        </w:rPr>
      </w:pPr>
    </w:p>
    <w:p w14:paraId="235B7049" w14:textId="556100C5" w:rsidR="003F4849" w:rsidRPr="003F4849" w:rsidRDefault="003F4849" w:rsidP="00262A35">
      <w:pPr>
        <w:autoSpaceDE w:val="0"/>
        <w:autoSpaceDN w:val="0"/>
        <w:adjustRightInd w:val="0"/>
        <w:spacing w:before="120"/>
        <w:rPr>
          <w:rFonts w:ascii="Roboto" w:hAnsi="Roboto" w:cs="Tahoma"/>
          <w:sz w:val="22"/>
          <w:szCs w:val="22"/>
        </w:rPr>
      </w:pPr>
      <w:r>
        <w:rPr>
          <w:rFonts w:ascii="Roboto" w:hAnsi="Roboto"/>
          <w:sz w:val="22"/>
          <w:szCs w:val="22"/>
        </w:rPr>
        <w:t>En</w:t>
      </w:r>
      <w:r w:rsidRPr="003F4849">
        <w:rPr>
          <w:rFonts w:ascii="Roboto" w:hAnsi="Roboto"/>
          <w:sz w:val="22"/>
          <w:szCs w:val="22"/>
        </w:rPr>
        <w:t xml:space="preserve"> application de la convention de médiation, </w:t>
      </w:r>
      <w:r w:rsidR="00D509B8">
        <w:rPr>
          <w:rFonts w:ascii="Roboto" w:hAnsi="Roboto"/>
          <w:sz w:val="22"/>
          <w:szCs w:val="22"/>
        </w:rPr>
        <w:t xml:space="preserve">et suivant le type de la médiation, </w:t>
      </w:r>
      <w:r w:rsidRPr="003F4849">
        <w:rPr>
          <w:rFonts w:ascii="Roboto" w:hAnsi="Roboto"/>
          <w:sz w:val="22"/>
          <w:szCs w:val="22"/>
        </w:rPr>
        <w:t xml:space="preserve">la collectivité et/ou l’agent, s’engage à prendre à sa charge les frais de déplacement que le </w:t>
      </w:r>
      <w:r>
        <w:rPr>
          <w:rFonts w:ascii="Roboto" w:hAnsi="Roboto"/>
          <w:sz w:val="22"/>
          <w:szCs w:val="22"/>
        </w:rPr>
        <w:t>Centre de Gestion</w:t>
      </w:r>
      <w:r w:rsidRPr="003F4849">
        <w:rPr>
          <w:rFonts w:ascii="Roboto" w:hAnsi="Roboto"/>
          <w:sz w:val="22"/>
          <w:szCs w:val="22"/>
        </w:rPr>
        <w:t xml:space="preserve"> aura remboursés au médiateur. </w:t>
      </w:r>
    </w:p>
    <w:p w14:paraId="29A6EB5C" w14:textId="063C8037" w:rsidR="008F34BC" w:rsidRPr="00045130" w:rsidRDefault="00045130" w:rsidP="00262A35">
      <w:pPr>
        <w:autoSpaceDE w:val="0"/>
        <w:autoSpaceDN w:val="0"/>
        <w:adjustRightInd w:val="0"/>
        <w:spacing w:before="120"/>
        <w:rPr>
          <w:rFonts w:ascii="Roboto" w:hAnsi="Roboto" w:cs="Tahoma"/>
          <w:sz w:val="22"/>
          <w:szCs w:val="22"/>
        </w:rPr>
      </w:pPr>
      <w:r>
        <w:rPr>
          <w:rFonts w:ascii="Roboto" w:hAnsi="Roboto"/>
          <w:sz w:val="22"/>
          <w:szCs w:val="22"/>
        </w:rPr>
        <w:t>La</w:t>
      </w:r>
      <w:r w:rsidRPr="00045130">
        <w:rPr>
          <w:rFonts w:ascii="Roboto" w:hAnsi="Roboto"/>
          <w:sz w:val="22"/>
          <w:szCs w:val="22"/>
        </w:rPr>
        <w:t xml:space="preserve"> co-médiation sera possible à partir de trois parties à la médiation sur décision du médiateur après avoir recueilli l’avis de l’ensemble des parties ; les frais </w:t>
      </w:r>
      <w:r>
        <w:rPr>
          <w:rFonts w:ascii="Roboto" w:hAnsi="Roboto"/>
          <w:sz w:val="22"/>
          <w:szCs w:val="22"/>
        </w:rPr>
        <w:t xml:space="preserve">liés </w:t>
      </w:r>
      <w:r w:rsidRPr="00045130">
        <w:rPr>
          <w:rFonts w:ascii="Roboto" w:hAnsi="Roboto"/>
          <w:sz w:val="22"/>
          <w:szCs w:val="22"/>
        </w:rPr>
        <w:t>au travail de médiation réalisés par plusieurs médiateurs (forfait de médiation multiplié par le nombre de médiateurs, heures supplémentaires éventuelles, déplacement) seront remboursés par l</w:t>
      </w:r>
      <w:r w:rsidR="00D509B8">
        <w:rPr>
          <w:rFonts w:ascii="Roboto" w:hAnsi="Roboto"/>
          <w:sz w:val="22"/>
          <w:szCs w:val="22"/>
        </w:rPr>
        <w:t>a /l</w:t>
      </w:r>
      <w:r w:rsidRPr="00045130">
        <w:rPr>
          <w:rFonts w:ascii="Roboto" w:hAnsi="Roboto"/>
          <w:sz w:val="22"/>
          <w:szCs w:val="22"/>
        </w:rPr>
        <w:t>es parties à la médiation en application de la convention de médiation</w:t>
      </w:r>
      <w:r w:rsidR="00B64389">
        <w:rPr>
          <w:rFonts w:ascii="Roboto" w:hAnsi="Roboto"/>
          <w:sz w:val="22"/>
          <w:szCs w:val="22"/>
        </w:rPr>
        <w:t xml:space="preserve"> suivant le type de médiation</w:t>
      </w:r>
      <w:r w:rsidR="003F4849">
        <w:rPr>
          <w:rFonts w:ascii="Roboto" w:hAnsi="Roboto"/>
          <w:sz w:val="22"/>
          <w:szCs w:val="22"/>
        </w:rPr>
        <w:t>.</w:t>
      </w:r>
    </w:p>
    <w:p w14:paraId="194899FA" w14:textId="6C0AB596" w:rsidR="007D5E66" w:rsidRDefault="00495E42" w:rsidP="00262A35">
      <w:pPr>
        <w:autoSpaceDE w:val="0"/>
        <w:autoSpaceDN w:val="0"/>
        <w:adjustRightInd w:val="0"/>
        <w:spacing w:before="120"/>
        <w:rPr>
          <w:rFonts w:ascii="Roboto" w:hAnsi="Roboto" w:cs="Tahoma"/>
          <w:sz w:val="22"/>
          <w:szCs w:val="22"/>
        </w:rPr>
      </w:pPr>
      <w:r w:rsidRPr="005975AB">
        <w:rPr>
          <w:rFonts w:ascii="Roboto" w:hAnsi="Roboto" w:cs="Tahoma"/>
          <w:sz w:val="22"/>
          <w:szCs w:val="22"/>
        </w:rPr>
        <w:t>Pour pouvoir bénéficier de ce service, il convient</w:t>
      </w:r>
      <w:r w:rsidR="007D5E66" w:rsidRPr="005975AB">
        <w:rPr>
          <w:rFonts w:ascii="Roboto" w:hAnsi="Roboto" w:cs="Tahoma"/>
          <w:sz w:val="22"/>
          <w:szCs w:val="22"/>
        </w:rPr>
        <w:t xml:space="preserve"> </w:t>
      </w:r>
      <w:r w:rsidRPr="005975AB">
        <w:rPr>
          <w:rFonts w:ascii="Roboto" w:hAnsi="Roboto" w:cs="Tahoma"/>
          <w:sz w:val="22"/>
          <w:szCs w:val="22"/>
        </w:rPr>
        <w:t>de prendre une délibération autorisant l’autorité territoriale à</w:t>
      </w:r>
      <w:r w:rsidR="007D5E66" w:rsidRPr="005975AB">
        <w:rPr>
          <w:rFonts w:ascii="Roboto" w:hAnsi="Roboto" w:cs="Tahoma"/>
          <w:sz w:val="22"/>
          <w:szCs w:val="22"/>
        </w:rPr>
        <w:t xml:space="preserve"> conventionner avec le CDG </w:t>
      </w:r>
      <w:r w:rsidR="00734E99">
        <w:rPr>
          <w:rFonts w:ascii="Roboto" w:hAnsi="Roboto" w:cs="Tahoma"/>
          <w:sz w:val="22"/>
          <w:szCs w:val="22"/>
        </w:rPr>
        <w:t>de la Fonction Publique Territoriale de la Haute-Marne.</w:t>
      </w:r>
    </w:p>
    <w:p w14:paraId="71E5218B" w14:textId="77777777" w:rsidR="00694D7B" w:rsidRPr="005975AB" w:rsidRDefault="00694D7B" w:rsidP="00262A35">
      <w:pPr>
        <w:autoSpaceDE w:val="0"/>
        <w:autoSpaceDN w:val="0"/>
        <w:adjustRightInd w:val="0"/>
        <w:spacing w:before="120"/>
        <w:rPr>
          <w:rFonts w:ascii="Roboto" w:hAnsi="Roboto"/>
          <w:sz w:val="22"/>
          <w:szCs w:val="22"/>
        </w:rPr>
      </w:pPr>
    </w:p>
    <w:p w14:paraId="06512C6B" w14:textId="77777777" w:rsidR="007D5E66" w:rsidRPr="005975AB" w:rsidRDefault="007D5E66" w:rsidP="00262A35">
      <w:pPr>
        <w:pStyle w:val="Texte"/>
        <w:ind w:left="0"/>
        <w:rPr>
          <w:rFonts w:ascii="Roboto" w:hAnsi="Roboto"/>
          <w:b/>
          <w:sz w:val="22"/>
          <w:szCs w:val="22"/>
        </w:rPr>
      </w:pPr>
      <w:r w:rsidRPr="005975AB">
        <w:rPr>
          <w:rFonts w:ascii="Roboto" w:hAnsi="Roboto"/>
          <w:b/>
          <w:sz w:val="22"/>
          <w:szCs w:val="22"/>
        </w:rPr>
        <w:t xml:space="preserve">Le conseil </w:t>
      </w:r>
      <w:r w:rsidR="0013759F" w:rsidRPr="005975AB">
        <w:rPr>
          <w:rFonts w:ascii="Roboto" w:hAnsi="Roboto"/>
          <w:b/>
          <w:sz w:val="22"/>
          <w:szCs w:val="22"/>
        </w:rPr>
        <w:t>municipal</w:t>
      </w:r>
      <w:r w:rsidRPr="005975AB">
        <w:rPr>
          <w:rFonts w:ascii="Roboto" w:hAnsi="Roboto"/>
          <w:b/>
          <w:sz w:val="22"/>
          <w:szCs w:val="22"/>
        </w:rPr>
        <w:t>,</w:t>
      </w:r>
    </w:p>
    <w:p w14:paraId="7321C648" w14:textId="77777777" w:rsidR="007D5E66" w:rsidRPr="005975AB" w:rsidRDefault="007D5E66" w:rsidP="00262A35">
      <w:pPr>
        <w:pStyle w:val="Texte"/>
        <w:ind w:left="0"/>
        <w:rPr>
          <w:rFonts w:ascii="Roboto" w:hAnsi="Roboto"/>
          <w:b/>
          <w:sz w:val="22"/>
          <w:szCs w:val="22"/>
        </w:rPr>
      </w:pPr>
      <w:r w:rsidRPr="005975AB">
        <w:rPr>
          <w:rFonts w:ascii="Roboto" w:hAnsi="Roboto"/>
          <w:b/>
          <w:sz w:val="22"/>
          <w:szCs w:val="22"/>
        </w:rPr>
        <w:t>Vu le code de justice administrative et notamment les articles L.213-1 et suivants et les articles R. 213-1 et suivants de ce code ;</w:t>
      </w:r>
    </w:p>
    <w:p w14:paraId="71C0A7F2" w14:textId="4638A4B0" w:rsidR="007D5E66" w:rsidRPr="005975AB" w:rsidRDefault="007D5E66" w:rsidP="00262A35">
      <w:pPr>
        <w:pStyle w:val="Texte"/>
        <w:ind w:left="0"/>
        <w:rPr>
          <w:rFonts w:ascii="Roboto" w:hAnsi="Roboto"/>
          <w:b/>
          <w:sz w:val="22"/>
          <w:szCs w:val="22"/>
        </w:rPr>
      </w:pPr>
      <w:r w:rsidRPr="005975AB">
        <w:rPr>
          <w:rFonts w:ascii="Roboto" w:hAnsi="Roboto"/>
          <w:b/>
          <w:sz w:val="22"/>
          <w:szCs w:val="22"/>
        </w:rPr>
        <w:t>Vu la loi n° 84-53 du 26 janvier 1984 modifiée portant statut relatif à la fonction publique territoriale et notamment son article 25</w:t>
      </w:r>
      <w:r w:rsidR="00F27AB6" w:rsidRPr="005975AB">
        <w:rPr>
          <w:rFonts w:ascii="Roboto" w:hAnsi="Roboto"/>
          <w:b/>
          <w:sz w:val="22"/>
          <w:szCs w:val="22"/>
        </w:rPr>
        <w:t>-2</w:t>
      </w:r>
      <w:r w:rsidRPr="005975AB">
        <w:rPr>
          <w:rFonts w:ascii="Roboto" w:hAnsi="Roboto"/>
          <w:b/>
          <w:sz w:val="22"/>
          <w:szCs w:val="22"/>
        </w:rPr>
        <w:t> ;</w:t>
      </w:r>
    </w:p>
    <w:p w14:paraId="0612DB6B" w14:textId="6E821621" w:rsidR="001A0E59" w:rsidRPr="005975AB" w:rsidRDefault="001A0E59" w:rsidP="00262A35">
      <w:pPr>
        <w:pStyle w:val="Texte"/>
        <w:ind w:left="0"/>
        <w:rPr>
          <w:rFonts w:ascii="Roboto" w:hAnsi="Roboto"/>
          <w:b/>
          <w:sz w:val="22"/>
          <w:szCs w:val="22"/>
        </w:rPr>
      </w:pPr>
      <w:r w:rsidRPr="005975AB">
        <w:rPr>
          <w:rFonts w:ascii="Roboto" w:hAnsi="Roboto"/>
          <w:b/>
          <w:sz w:val="22"/>
          <w:szCs w:val="22"/>
        </w:rPr>
        <w:t>Vu le décret n° 2022-</w:t>
      </w:r>
      <w:r w:rsidR="00734E99">
        <w:rPr>
          <w:rFonts w:ascii="Roboto" w:hAnsi="Roboto"/>
          <w:b/>
          <w:sz w:val="22"/>
          <w:szCs w:val="22"/>
        </w:rPr>
        <w:t>433</w:t>
      </w:r>
      <w:r w:rsidR="00C72895">
        <w:rPr>
          <w:rFonts w:ascii="Roboto" w:hAnsi="Roboto"/>
          <w:b/>
          <w:sz w:val="22"/>
          <w:szCs w:val="22"/>
        </w:rPr>
        <w:t xml:space="preserve"> du 25 mars 2022</w:t>
      </w:r>
      <w:r w:rsidRPr="005975AB">
        <w:rPr>
          <w:rFonts w:ascii="Roboto" w:hAnsi="Roboto"/>
          <w:b/>
          <w:sz w:val="22"/>
          <w:szCs w:val="22"/>
        </w:rPr>
        <w:t xml:space="preserve"> relatif à la procédure de médiation préalable obligatoire en matière de litiges de la fonction publique et de litiges sociaux ;</w:t>
      </w:r>
    </w:p>
    <w:p w14:paraId="06F7EF6B" w14:textId="578792ED" w:rsidR="007D5E66" w:rsidRPr="005975AB" w:rsidRDefault="001463A6" w:rsidP="00262A35">
      <w:pPr>
        <w:pStyle w:val="Texte"/>
        <w:ind w:left="0"/>
        <w:rPr>
          <w:rFonts w:ascii="Roboto" w:hAnsi="Roboto"/>
          <w:b/>
          <w:sz w:val="22"/>
          <w:szCs w:val="22"/>
        </w:rPr>
      </w:pPr>
      <w:r w:rsidRPr="005975AB">
        <w:rPr>
          <w:rFonts w:ascii="Roboto" w:hAnsi="Roboto"/>
          <w:b/>
          <w:sz w:val="22"/>
          <w:szCs w:val="22"/>
        </w:rPr>
        <w:t>Considérant que le C</w:t>
      </w:r>
      <w:r w:rsidR="00C72895">
        <w:rPr>
          <w:rFonts w:ascii="Roboto" w:hAnsi="Roboto"/>
          <w:b/>
          <w:sz w:val="22"/>
          <w:szCs w:val="22"/>
        </w:rPr>
        <w:t>entre de Gestion de la Fonction Publique de la Haute-Marne</w:t>
      </w:r>
      <w:r w:rsidRPr="005975AB">
        <w:rPr>
          <w:rFonts w:ascii="Roboto" w:hAnsi="Roboto"/>
          <w:b/>
          <w:sz w:val="22"/>
          <w:szCs w:val="22"/>
        </w:rPr>
        <w:t xml:space="preserve"> est habilité à intervenir pour </w:t>
      </w:r>
      <w:r w:rsidR="00FD7ACA" w:rsidRPr="005975AB">
        <w:rPr>
          <w:rFonts w:ascii="Roboto" w:hAnsi="Roboto"/>
          <w:b/>
          <w:sz w:val="22"/>
          <w:szCs w:val="22"/>
        </w:rPr>
        <w:t>assurer des médiations</w:t>
      </w:r>
      <w:r w:rsidR="00C72895">
        <w:rPr>
          <w:rFonts w:ascii="Roboto" w:hAnsi="Roboto"/>
          <w:b/>
          <w:sz w:val="22"/>
          <w:szCs w:val="22"/>
        </w:rPr>
        <w:t xml:space="preserve"> et qu’il peut mettre à la disposition de notre collectivité un médiateur formé et expérimenté</w:t>
      </w:r>
      <w:r w:rsidR="00FD7ACA" w:rsidRPr="005975AB">
        <w:rPr>
          <w:rFonts w:ascii="Roboto" w:hAnsi="Roboto"/>
          <w:b/>
          <w:sz w:val="22"/>
          <w:szCs w:val="22"/>
        </w:rPr>
        <w:t> ;</w:t>
      </w:r>
    </w:p>
    <w:p w14:paraId="0BFAD053" w14:textId="36C5E1A7" w:rsidR="00E36912" w:rsidRPr="005975AB" w:rsidRDefault="007D5E66" w:rsidP="00262A35">
      <w:pPr>
        <w:pStyle w:val="Texte"/>
        <w:spacing w:before="240"/>
        <w:ind w:left="0"/>
        <w:rPr>
          <w:rFonts w:ascii="Roboto" w:hAnsi="Roboto"/>
          <w:b/>
          <w:sz w:val="22"/>
          <w:szCs w:val="22"/>
        </w:rPr>
      </w:pPr>
      <w:r w:rsidRPr="005975AB">
        <w:rPr>
          <w:rFonts w:ascii="Roboto" w:hAnsi="Roboto"/>
          <w:b/>
          <w:sz w:val="22"/>
          <w:szCs w:val="22"/>
        </w:rPr>
        <w:t>Délibère et</w:t>
      </w:r>
      <w:r w:rsidR="00961DDA" w:rsidRPr="005975AB">
        <w:rPr>
          <w:rFonts w:ascii="Roboto" w:hAnsi="Roboto"/>
          <w:b/>
          <w:sz w:val="22"/>
          <w:szCs w:val="22"/>
        </w:rPr>
        <w:t xml:space="preserve"> décide d’adhérer </w:t>
      </w:r>
      <w:r w:rsidR="00F27AB6" w:rsidRPr="005975AB">
        <w:rPr>
          <w:rFonts w:ascii="Roboto" w:hAnsi="Roboto"/>
          <w:b/>
          <w:sz w:val="22"/>
          <w:szCs w:val="22"/>
        </w:rPr>
        <w:t>à la mission</w:t>
      </w:r>
      <w:r w:rsidR="001463A6" w:rsidRPr="005975AB">
        <w:rPr>
          <w:rFonts w:ascii="Roboto" w:hAnsi="Roboto"/>
          <w:b/>
          <w:sz w:val="22"/>
          <w:szCs w:val="22"/>
        </w:rPr>
        <w:t xml:space="preserve"> de </w:t>
      </w:r>
      <w:r w:rsidR="00961DDA" w:rsidRPr="005975AB">
        <w:rPr>
          <w:rFonts w:ascii="Roboto" w:hAnsi="Roboto"/>
          <w:b/>
          <w:sz w:val="22"/>
          <w:szCs w:val="22"/>
        </w:rPr>
        <w:t xml:space="preserve">médiation </w:t>
      </w:r>
      <w:r w:rsidR="00FD7ACA" w:rsidRPr="005975AB">
        <w:rPr>
          <w:rFonts w:ascii="Roboto" w:hAnsi="Roboto"/>
          <w:b/>
          <w:sz w:val="22"/>
          <w:szCs w:val="22"/>
        </w:rPr>
        <w:t xml:space="preserve">du </w:t>
      </w:r>
      <w:r w:rsidR="00C72895">
        <w:rPr>
          <w:rFonts w:ascii="Roboto" w:hAnsi="Roboto"/>
          <w:b/>
          <w:sz w:val="22"/>
          <w:szCs w:val="22"/>
        </w:rPr>
        <w:t>Centre de Gestion de la Haute-Marne.</w:t>
      </w:r>
      <w:r w:rsidR="00961DDA" w:rsidRPr="005975AB">
        <w:rPr>
          <w:rFonts w:ascii="Roboto" w:hAnsi="Roboto"/>
          <w:b/>
          <w:sz w:val="22"/>
          <w:szCs w:val="22"/>
        </w:rPr>
        <w:t xml:space="preserve"> </w:t>
      </w:r>
    </w:p>
    <w:p w14:paraId="70A8A320" w14:textId="2AAABE6F" w:rsidR="007D5E66" w:rsidRPr="005975AB" w:rsidRDefault="001A0E59" w:rsidP="00262A35">
      <w:pPr>
        <w:pStyle w:val="Texte"/>
        <w:spacing w:before="240"/>
        <w:ind w:left="0"/>
        <w:rPr>
          <w:rFonts w:ascii="Roboto" w:hAnsi="Roboto"/>
          <w:b/>
          <w:sz w:val="22"/>
          <w:szCs w:val="22"/>
        </w:rPr>
      </w:pPr>
      <w:r w:rsidRPr="005975AB">
        <w:rPr>
          <w:rFonts w:ascii="Roboto" w:hAnsi="Roboto"/>
          <w:b/>
          <w:sz w:val="22"/>
          <w:szCs w:val="22"/>
        </w:rPr>
        <w:t xml:space="preserve">Il prend acte que les recours </w:t>
      </w:r>
      <w:r w:rsidR="00E36912" w:rsidRPr="005975AB">
        <w:rPr>
          <w:rFonts w:ascii="Roboto" w:hAnsi="Roboto"/>
          <w:b/>
          <w:sz w:val="22"/>
          <w:szCs w:val="22"/>
        </w:rPr>
        <w:t xml:space="preserve">contentieux </w:t>
      </w:r>
      <w:r w:rsidRPr="005975AB">
        <w:rPr>
          <w:rFonts w:ascii="Roboto" w:hAnsi="Roboto"/>
          <w:b/>
          <w:sz w:val="22"/>
          <w:szCs w:val="22"/>
        </w:rPr>
        <w:t>formés contre des décisions individuelles dont la liste est déterminée par le décret n° 2022-</w:t>
      </w:r>
      <w:r w:rsidR="009F11D7">
        <w:rPr>
          <w:rFonts w:ascii="Roboto" w:hAnsi="Roboto"/>
          <w:b/>
          <w:sz w:val="22"/>
          <w:szCs w:val="22"/>
        </w:rPr>
        <w:t>433 du 25 mars 2022</w:t>
      </w:r>
      <w:r w:rsidRPr="005975AB">
        <w:rPr>
          <w:rFonts w:ascii="Roboto" w:hAnsi="Roboto"/>
          <w:b/>
          <w:sz w:val="22"/>
          <w:szCs w:val="22"/>
        </w:rPr>
        <w:t xml:space="preserve"> et qui concernent la situation de ses agents sont, à peine d’irrecevabilité, </w:t>
      </w:r>
      <w:r w:rsidR="009B56CC" w:rsidRPr="005975AB">
        <w:rPr>
          <w:rFonts w:ascii="Roboto" w:hAnsi="Roboto"/>
          <w:b/>
          <w:sz w:val="22"/>
          <w:szCs w:val="22"/>
        </w:rPr>
        <w:t xml:space="preserve">obligatoirement </w:t>
      </w:r>
      <w:r w:rsidRPr="005975AB">
        <w:rPr>
          <w:rFonts w:ascii="Roboto" w:hAnsi="Roboto"/>
          <w:b/>
          <w:sz w:val="22"/>
          <w:szCs w:val="22"/>
        </w:rPr>
        <w:t>précédés d’une tentative de médiation.</w:t>
      </w:r>
    </w:p>
    <w:p w14:paraId="70C826BD" w14:textId="16162EB6" w:rsidR="00E36912" w:rsidRPr="005975AB" w:rsidRDefault="00E36912" w:rsidP="00262A35">
      <w:pPr>
        <w:pStyle w:val="Texte"/>
        <w:spacing w:before="240"/>
        <w:ind w:left="0"/>
        <w:rPr>
          <w:rFonts w:ascii="Roboto" w:hAnsi="Roboto"/>
          <w:b/>
          <w:sz w:val="22"/>
          <w:szCs w:val="22"/>
        </w:rPr>
      </w:pPr>
      <w:r w:rsidRPr="005975AB">
        <w:rPr>
          <w:rFonts w:ascii="Roboto" w:hAnsi="Roboto"/>
          <w:b/>
          <w:sz w:val="22"/>
          <w:szCs w:val="22"/>
        </w:rPr>
        <w:lastRenderedPageBreak/>
        <w:t>En dehors de</w:t>
      </w:r>
      <w:r w:rsidR="009B56CC" w:rsidRPr="005975AB">
        <w:rPr>
          <w:rFonts w:ascii="Roboto" w:hAnsi="Roboto"/>
          <w:b/>
          <w:sz w:val="22"/>
          <w:szCs w:val="22"/>
        </w:rPr>
        <w:t>s litiges compris dans cette liste</w:t>
      </w:r>
      <w:r w:rsidRPr="005975AB">
        <w:rPr>
          <w:rFonts w:ascii="Roboto" w:hAnsi="Roboto"/>
          <w:b/>
          <w:sz w:val="22"/>
          <w:szCs w:val="22"/>
        </w:rPr>
        <w:t>, la collectivité</w:t>
      </w:r>
      <w:r w:rsidR="009B56CC" w:rsidRPr="005975AB">
        <w:rPr>
          <w:rFonts w:ascii="Roboto" w:hAnsi="Roboto"/>
          <w:b/>
          <w:sz w:val="22"/>
          <w:szCs w:val="22"/>
        </w:rPr>
        <w:t xml:space="preserve"> </w:t>
      </w:r>
      <w:r w:rsidR="009F11D7">
        <w:rPr>
          <w:rFonts w:ascii="Roboto" w:hAnsi="Roboto"/>
          <w:b/>
          <w:sz w:val="22"/>
          <w:szCs w:val="22"/>
        </w:rPr>
        <w:t xml:space="preserve">adhère également au service proposé par le Centre de Gestion de la Haute-Marne qu’il s’agisse de </w:t>
      </w:r>
      <w:r w:rsidR="00694D7B">
        <w:rPr>
          <w:rFonts w:ascii="Roboto" w:hAnsi="Roboto"/>
          <w:b/>
          <w:sz w:val="22"/>
          <w:szCs w:val="22"/>
        </w:rPr>
        <w:t>médiation à l’initiative du juge ou de médiation conventionnelle souhaitée par la collectivité et un de ses agents.</w:t>
      </w:r>
    </w:p>
    <w:p w14:paraId="419D3491" w14:textId="16938A37" w:rsidR="005B0C3D" w:rsidRDefault="00175372" w:rsidP="00262A35">
      <w:pPr>
        <w:pStyle w:val="Texte"/>
        <w:spacing w:before="240"/>
        <w:ind w:left="0"/>
        <w:rPr>
          <w:rFonts w:ascii="Roboto" w:hAnsi="Roboto"/>
          <w:b/>
          <w:sz w:val="22"/>
          <w:szCs w:val="22"/>
        </w:rPr>
      </w:pPr>
      <w:r w:rsidRPr="005975AB">
        <w:rPr>
          <w:rFonts w:ascii="Roboto" w:hAnsi="Roboto"/>
          <w:b/>
          <w:sz w:val="22"/>
          <w:szCs w:val="22"/>
        </w:rPr>
        <w:t>La collectivité rémunèrera le</w:t>
      </w:r>
      <w:r w:rsidR="005B0C3D" w:rsidRPr="005975AB">
        <w:rPr>
          <w:rFonts w:ascii="Roboto" w:hAnsi="Roboto"/>
          <w:b/>
          <w:sz w:val="22"/>
          <w:szCs w:val="22"/>
        </w:rPr>
        <w:t xml:space="preserve"> Centre de gestion </w:t>
      </w:r>
      <w:r w:rsidRPr="005975AB">
        <w:rPr>
          <w:rFonts w:ascii="Roboto" w:hAnsi="Roboto"/>
          <w:b/>
          <w:sz w:val="22"/>
          <w:szCs w:val="22"/>
        </w:rPr>
        <w:t xml:space="preserve">à chaque médiation engagée </w:t>
      </w:r>
      <w:r w:rsidR="00694D7B">
        <w:rPr>
          <w:rFonts w:ascii="Roboto" w:hAnsi="Roboto"/>
          <w:b/>
          <w:sz w:val="22"/>
          <w:szCs w:val="22"/>
        </w:rPr>
        <w:t>suivant les modalités tarifaires suivantes :</w:t>
      </w:r>
    </w:p>
    <w:p w14:paraId="5948B9BB" w14:textId="77777777" w:rsidR="006E07CD" w:rsidRPr="006E07CD" w:rsidRDefault="006E07CD" w:rsidP="00262A35">
      <w:pPr>
        <w:autoSpaceDE w:val="0"/>
        <w:autoSpaceDN w:val="0"/>
        <w:adjustRightInd w:val="0"/>
        <w:spacing w:before="120"/>
        <w:rPr>
          <w:rFonts w:ascii="Roboto" w:hAnsi="Roboto" w:cs="Tahoma"/>
          <w:b/>
          <w:bCs/>
          <w:sz w:val="22"/>
          <w:szCs w:val="22"/>
        </w:rPr>
      </w:pPr>
    </w:p>
    <w:p w14:paraId="21F9700B" w14:textId="77777777" w:rsidR="006E07CD" w:rsidRPr="006E07CD" w:rsidRDefault="006E07CD" w:rsidP="00262A35">
      <w:pPr>
        <w:pStyle w:val="Puce2"/>
        <w:numPr>
          <w:ilvl w:val="1"/>
          <w:numId w:val="7"/>
        </w:numPr>
        <w:jc w:val="both"/>
        <w:rPr>
          <w:rFonts w:ascii="Roboto" w:hAnsi="Roboto" w:cs="Courier New"/>
          <w:b/>
          <w:bCs/>
          <w:color w:val="000000"/>
        </w:rPr>
      </w:pPr>
      <w:r w:rsidRPr="006E07CD">
        <w:rPr>
          <w:rFonts w:ascii="Roboto" w:hAnsi="Roboto" w:cs="Courier New"/>
          <w:b/>
          <w:bCs/>
          <w:color w:val="000000"/>
        </w:rPr>
        <w:t>Coût par saisine : 50€ par dossier</w:t>
      </w:r>
    </w:p>
    <w:p w14:paraId="794C0D24" w14:textId="77777777" w:rsidR="006E07CD" w:rsidRPr="006E07CD" w:rsidRDefault="006E07CD" w:rsidP="00262A35">
      <w:pPr>
        <w:pStyle w:val="Puce2"/>
        <w:numPr>
          <w:ilvl w:val="1"/>
          <w:numId w:val="7"/>
        </w:numPr>
        <w:jc w:val="both"/>
        <w:rPr>
          <w:rFonts w:ascii="Roboto" w:hAnsi="Roboto" w:cs="Courier New"/>
          <w:b/>
          <w:bCs/>
          <w:color w:val="000000"/>
        </w:rPr>
      </w:pPr>
      <w:r w:rsidRPr="006E07CD">
        <w:rPr>
          <w:rFonts w:ascii="Roboto" w:hAnsi="Roboto" w:cs="Courier New"/>
          <w:b/>
          <w:bCs/>
          <w:color w:val="000000"/>
        </w:rPr>
        <w:t>Forfait de médiation </w:t>
      </w:r>
      <w:r w:rsidRPr="006E07CD">
        <w:rPr>
          <w:rFonts w:ascii="Roboto" w:hAnsi="Roboto"/>
          <w:b/>
          <w:bCs/>
        </w:rPr>
        <w:t>1050€ :</w:t>
      </w:r>
      <w:r w:rsidRPr="006E07CD">
        <w:rPr>
          <w:rFonts w:ascii="Roboto" w:hAnsi="Roboto" w:cs="Courier New"/>
          <w:b/>
          <w:bCs/>
          <w:color w:val="000000"/>
        </w:rPr>
        <w:t xml:space="preserve"> </w:t>
      </w:r>
      <w:r w:rsidRPr="006E07CD">
        <w:rPr>
          <w:rFonts w:ascii="Roboto" w:hAnsi="Roboto"/>
          <w:b/>
          <w:bCs/>
        </w:rPr>
        <w:t>deux séances de médiation, le cadrage de la démarche avec les parties, la relecture du document final, le temps de déplacement</w:t>
      </w:r>
    </w:p>
    <w:p w14:paraId="75A1124A" w14:textId="77777777" w:rsidR="006E07CD" w:rsidRPr="006E07CD" w:rsidRDefault="006E07CD" w:rsidP="00262A35">
      <w:pPr>
        <w:pStyle w:val="Puce2"/>
        <w:numPr>
          <w:ilvl w:val="0"/>
          <w:numId w:val="0"/>
        </w:numPr>
        <w:ind w:left="851"/>
        <w:jc w:val="both"/>
        <w:rPr>
          <w:rFonts w:ascii="Roboto" w:hAnsi="Roboto" w:cs="Courier New"/>
          <w:b/>
          <w:bCs/>
          <w:color w:val="000000"/>
        </w:rPr>
      </w:pPr>
      <w:r w:rsidRPr="006E07CD">
        <w:rPr>
          <w:rFonts w:ascii="Roboto" w:hAnsi="Roboto"/>
          <w:b/>
          <w:bCs/>
        </w:rPr>
        <w:t>Un tarif de 525€ en cas d’échec de médiation à l’issue de la première séance</w:t>
      </w:r>
    </w:p>
    <w:p w14:paraId="3F479698" w14:textId="77777777" w:rsidR="006E07CD" w:rsidRPr="006E07CD" w:rsidRDefault="006E07CD" w:rsidP="00262A35">
      <w:pPr>
        <w:pStyle w:val="Puce2"/>
        <w:numPr>
          <w:ilvl w:val="1"/>
          <w:numId w:val="7"/>
        </w:numPr>
        <w:jc w:val="both"/>
        <w:rPr>
          <w:b/>
          <w:bCs/>
        </w:rPr>
      </w:pPr>
      <w:r w:rsidRPr="006E07CD">
        <w:rPr>
          <w:b/>
          <w:bCs/>
        </w:rPr>
        <w:t>Heure de travail supplémentaire : 225€</w:t>
      </w:r>
    </w:p>
    <w:p w14:paraId="38692CD8" w14:textId="77777777" w:rsidR="006E07CD" w:rsidRPr="006E07CD" w:rsidRDefault="006E07CD" w:rsidP="00262A35">
      <w:pPr>
        <w:pStyle w:val="Puce2"/>
        <w:numPr>
          <w:ilvl w:val="1"/>
          <w:numId w:val="7"/>
        </w:numPr>
        <w:jc w:val="both"/>
        <w:rPr>
          <w:rFonts w:ascii="Roboto" w:hAnsi="Roboto" w:cs="Courier New"/>
          <w:b/>
          <w:bCs/>
        </w:rPr>
      </w:pPr>
      <w:r w:rsidRPr="006E07CD">
        <w:rPr>
          <w:rFonts w:ascii="Roboto" w:hAnsi="Roboto"/>
          <w:b/>
          <w:bCs/>
        </w:rPr>
        <w:t>L’état de frais de déplacement remboursés par le Centre de Gestion au médiateur sur la base du tarif réglementaire de la fonction publique territoriale.</w:t>
      </w:r>
    </w:p>
    <w:p w14:paraId="3591345D" w14:textId="77777777" w:rsidR="006E07CD" w:rsidRDefault="006E07CD" w:rsidP="00262A35">
      <w:pPr>
        <w:autoSpaceDE w:val="0"/>
        <w:autoSpaceDN w:val="0"/>
        <w:adjustRightInd w:val="0"/>
        <w:spacing w:before="120"/>
        <w:rPr>
          <w:rFonts w:ascii="Roboto" w:hAnsi="Roboto" w:cs="Tahoma"/>
          <w:b/>
          <w:bCs/>
          <w:sz w:val="22"/>
          <w:szCs w:val="22"/>
        </w:rPr>
      </w:pPr>
    </w:p>
    <w:p w14:paraId="26212ED5" w14:textId="77777777" w:rsidR="008D5758" w:rsidRPr="008D5758" w:rsidRDefault="008D5758" w:rsidP="00262A35">
      <w:pPr>
        <w:autoSpaceDE w:val="0"/>
        <w:autoSpaceDN w:val="0"/>
        <w:adjustRightInd w:val="0"/>
        <w:spacing w:before="120"/>
        <w:rPr>
          <w:rFonts w:ascii="Roboto" w:hAnsi="Roboto" w:cs="Tahoma"/>
          <w:b/>
          <w:bCs/>
          <w:sz w:val="22"/>
          <w:szCs w:val="22"/>
        </w:rPr>
      </w:pPr>
      <w:r w:rsidRPr="008D5758">
        <w:rPr>
          <w:rFonts w:ascii="Roboto" w:hAnsi="Roboto"/>
          <w:b/>
          <w:bCs/>
          <w:sz w:val="22"/>
          <w:szCs w:val="22"/>
        </w:rPr>
        <w:t>En application de la convention de médiation, la collectivité et/ou l’agent, s’engage à prendre à sa charge les frais de déplacement que le Centre de Gestion aura remboursés au médiateur. </w:t>
      </w:r>
    </w:p>
    <w:p w14:paraId="620E78F8" w14:textId="77777777" w:rsidR="008D5758" w:rsidRPr="008D5758" w:rsidRDefault="008D5758" w:rsidP="00262A35">
      <w:pPr>
        <w:autoSpaceDE w:val="0"/>
        <w:autoSpaceDN w:val="0"/>
        <w:adjustRightInd w:val="0"/>
        <w:spacing w:before="120"/>
        <w:rPr>
          <w:rFonts w:ascii="Roboto" w:hAnsi="Roboto" w:cs="Tahoma"/>
          <w:b/>
          <w:bCs/>
          <w:sz w:val="22"/>
          <w:szCs w:val="22"/>
        </w:rPr>
      </w:pPr>
      <w:r w:rsidRPr="008D5758">
        <w:rPr>
          <w:rFonts w:ascii="Roboto" w:hAnsi="Roboto"/>
          <w:b/>
          <w:bCs/>
          <w:sz w:val="22"/>
          <w:szCs w:val="22"/>
        </w:rPr>
        <w:t>La co-médiation sera possible à partir de trois parties à la médiation sur décision du médiateur après avoir recueilli l’avis de l’ensemble des parties ; les frais liés au travail de médiation réalisés par plusieurs médiateurs (forfait de médiation multiplié par le nombre de médiateurs, heures supplémentaires éventuelles, déplacement) seront remboursés par les parties à la médiation en application de la convention de médiation.</w:t>
      </w:r>
    </w:p>
    <w:p w14:paraId="6043A8E5" w14:textId="77777777" w:rsidR="008D5758" w:rsidRPr="008D5758" w:rsidRDefault="008D5758" w:rsidP="00262A35">
      <w:pPr>
        <w:autoSpaceDE w:val="0"/>
        <w:autoSpaceDN w:val="0"/>
        <w:adjustRightInd w:val="0"/>
        <w:spacing w:before="120"/>
        <w:rPr>
          <w:rFonts w:ascii="Roboto" w:hAnsi="Roboto" w:cs="Tahoma"/>
          <w:b/>
          <w:bCs/>
          <w:sz w:val="22"/>
          <w:szCs w:val="22"/>
        </w:rPr>
      </w:pPr>
      <w:r w:rsidRPr="008D5758">
        <w:rPr>
          <w:rFonts w:ascii="Roboto" w:hAnsi="Roboto" w:cs="Tahoma"/>
          <w:b/>
          <w:bCs/>
          <w:sz w:val="22"/>
          <w:szCs w:val="22"/>
        </w:rPr>
        <w:t>Pour pouvoir bénéficier de ce service, il convient de prendre une délibération autorisant l’autorité territoriale à conventionner avec le CDG de la Fonction Publique Territoriale de la Haute-Marne.</w:t>
      </w:r>
    </w:p>
    <w:p w14:paraId="1086F8DD" w14:textId="302C1289" w:rsidR="00961DDA" w:rsidRPr="005975AB" w:rsidRDefault="00961DDA" w:rsidP="00262A35">
      <w:pPr>
        <w:pStyle w:val="Texte"/>
        <w:spacing w:before="240"/>
        <w:ind w:left="0"/>
        <w:rPr>
          <w:rFonts w:ascii="Roboto" w:hAnsi="Roboto"/>
          <w:b/>
          <w:sz w:val="22"/>
          <w:szCs w:val="22"/>
        </w:rPr>
      </w:pPr>
      <w:r w:rsidRPr="005975AB">
        <w:rPr>
          <w:rFonts w:ascii="Roboto" w:hAnsi="Roboto"/>
          <w:b/>
          <w:sz w:val="22"/>
          <w:szCs w:val="22"/>
        </w:rPr>
        <w:t>Le Maire</w:t>
      </w:r>
      <w:r w:rsidR="008D5758">
        <w:rPr>
          <w:rFonts w:ascii="Roboto" w:hAnsi="Roboto"/>
          <w:b/>
          <w:sz w:val="22"/>
          <w:szCs w:val="22"/>
        </w:rPr>
        <w:t xml:space="preserve"> / </w:t>
      </w:r>
      <w:r w:rsidRPr="005975AB">
        <w:rPr>
          <w:rFonts w:ascii="Roboto" w:hAnsi="Roboto"/>
          <w:b/>
          <w:sz w:val="22"/>
          <w:szCs w:val="22"/>
        </w:rPr>
        <w:t>le Président</w:t>
      </w:r>
      <w:r w:rsidR="008D5758">
        <w:rPr>
          <w:rFonts w:ascii="Roboto" w:hAnsi="Roboto"/>
          <w:b/>
          <w:sz w:val="22"/>
          <w:szCs w:val="22"/>
        </w:rPr>
        <w:t xml:space="preserve"> </w:t>
      </w:r>
      <w:r w:rsidRPr="005975AB">
        <w:rPr>
          <w:rFonts w:ascii="Roboto" w:hAnsi="Roboto"/>
          <w:b/>
          <w:sz w:val="22"/>
          <w:szCs w:val="22"/>
        </w:rPr>
        <w:t>est autorisé à sign</w:t>
      </w:r>
      <w:r w:rsidR="00FD7ACA" w:rsidRPr="005975AB">
        <w:rPr>
          <w:rFonts w:ascii="Roboto" w:hAnsi="Roboto"/>
          <w:b/>
          <w:sz w:val="22"/>
          <w:szCs w:val="22"/>
        </w:rPr>
        <w:t>er</w:t>
      </w:r>
      <w:r w:rsidRPr="005975AB">
        <w:rPr>
          <w:rFonts w:ascii="Roboto" w:hAnsi="Roboto"/>
          <w:b/>
          <w:sz w:val="22"/>
          <w:szCs w:val="22"/>
        </w:rPr>
        <w:t xml:space="preserve"> </w:t>
      </w:r>
      <w:r w:rsidR="00651D17" w:rsidRPr="005975AB">
        <w:rPr>
          <w:rFonts w:ascii="Roboto" w:hAnsi="Roboto"/>
          <w:b/>
          <w:sz w:val="22"/>
          <w:szCs w:val="22"/>
        </w:rPr>
        <w:t xml:space="preserve">la convention d’adhésion à la mission de médiation proposée par le </w:t>
      </w:r>
      <w:r w:rsidR="00271859">
        <w:rPr>
          <w:rFonts w:ascii="Roboto" w:hAnsi="Roboto"/>
          <w:b/>
          <w:sz w:val="22"/>
          <w:szCs w:val="22"/>
        </w:rPr>
        <w:t xml:space="preserve">Centre de Gestion de  la Fonction Publique Territoriale de la Haute-Marne, </w:t>
      </w:r>
      <w:r w:rsidR="00651D17" w:rsidRPr="005975AB">
        <w:rPr>
          <w:rFonts w:ascii="Roboto" w:hAnsi="Roboto"/>
          <w:b/>
          <w:sz w:val="22"/>
          <w:szCs w:val="22"/>
        </w:rPr>
        <w:t xml:space="preserve"> annexée à la présente délibération, </w:t>
      </w:r>
      <w:r w:rsidR="00FD7ACA" w:rsidRPr="005975AB">
        <w:rPr>
          <w:rFonts w:ascii="Roboto" w:hAnsi="Roboto"/>
          <w:b/>
          <w:sz w:val="22"/>
          <w:szCs w:val="22"/>
        </w:rPr>
        <w:t xml:space="preserve">ainsi que </w:t>
      </w:r>
      <w:r w:rsidR="00651D17" w:rsidRPr="005975AB">
        <w:rPr>
          <w:rFonts w:ascii="Roboto" w:hAnsi="Roboto"/>
          <w:b/>
          <w:sz w:val="22"/>
          <w:szCs w:val="22"/>
        </w:rPr>
        <w:t>tous les actes y afférents</w:t>
      </w:r>
      <w:r w:rsidRPr="005975AB">
        <w:rPr>
          <w:rFonts w:ascii="Roboto" w:hAnsi="Roboto"/>
          <w:b/>
          <w:sz w:val="22"/>
          <w:szCs w:val="22"/>
        </w:rPr>
        <w:t>.</w:t>
      </w:r>
    </w:p>
    <w:sectPr w:rsidR="00961DDA" w:rsidRPr="005975AB" w:rsidSect="00597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A99F0" w14:textId="77777777" w:rsidR="00672D8B" w:rsidRDefault="00672D8B" w:rsidP="00672D8B">
      <w:r>
        <w:separator/>
      </w:r>
    </w:p>
  </w:endnote>
  <w:endnote w:type="continuationSeparator" w:id="0">
    <w:p w14:paraId="2F96507C" w14:textId="77777777" w:rsidR="00672D8B" w:rsidRDefault="00672D8B" w:rsidP="0067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5021" w14:textId="77777777" w:rsidR="00672D8B" w:rsidRDefault="00672D8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8F55" w14:textId="77777777" w:rsidR="00672D8B" w:rsidRDefault="00672D8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0066" w14:textId="77777777" w:rsidR="00672D8B" w:rsidRDefault="00672D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580E" w14:textId="77777777" w:rsidR="00672D8B" w:rsidRDefault="00672D8B" w:rsidP="00672D8B">
      <w:r>
        <w:separator/>
      </w:r>
    </w:p>
  </w:footnote>
  <w:footnote w:type="continuationSeparator" w:id="0">
    <w:p w14:paraId="3D045681" w14:textId="77777777" w:rsidR="00672D8B" w:rsidRDefault="00672D8B" w:rsidP="00672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B0D5" w14:textId="4CF967CC" w:rsidR="00672D8B" w:rsidRDefault="004C1A61">
    <w:pPr>
      <w:pStyle w:val="En-tte"/>
    </w:pPr>
    <w:r>
      <w:rPr>
        <w:noProof/>
      </w:rPr>
      <w:pict w14:anchorId="437079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131094" o:spid="_x0000_s2051" type="#_x0000_t136" style="position:absolute;left:0;text-align:left;margin-left:0;margin-top:0;width:479.65pt;height:15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ED98" w14:textId="3AED8CF6" w:rsidR="00672D8B" w:rsidRDefault="004C1A61">
    <w:pPr>
      <w:pStyle w:val="En-tte"/>
    </w:pPr>
    <w:r>
      <w:rPr>
        <w:noProof/>
      </w:rPr>
      <w:pict w14:anchorId="03504E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131095" o:spid="_x0000_s2052" type="#_x0000_t136" style="position:absolute;left:0;text-align:left;margin-left:0;margin-top:0;width:479.65pt;height:15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4573" w14:textId="3F3F2978" w:rsidR="00672D8B" w:rsidRDefault="004C1A61">
    <w:pPr>
      <w:pStyle w:val="En-tte"/>
    </w:pPr>
    <w:r>
      <w:rPr>
        <w:noProof/>
      </w:rPr>
      <w:pict w14:anchorId="51AB99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131093" o:spid="_x0000_s2050" type="#_x0000_t136" style="position:absolute;left:0;text-align:left;margin-left:0;margin-top:0;width:479.65pt;height:15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83C"/>
    <w:multiLevelType w:val="multilevel"/>
    <w:tmpl w:val="191215CC"/>
    <w:lvl w:ilvl="0">
      <w:start w:val="1"/>
      <w:numFmt w:val="decimal"/>
      <w:pStyle w:val="Titre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1"/>
      <w:lvlText w:val="%1.%2"/>
      <w:lvlJc w:val="left"/>
      <w:pPr>
        <w:tabs>
          <w:tab w:val="num" w:pos="1928"/>
        </w:tabs>
        <w:ind w:left="1928" w:hanging="1191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787"/>
        </w:tabs>
        <w:ind w:left="1787" w:hanging="107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E2479D6"/>
    <w:multiLevelType w:val="multilevel"/>
    <w:tmpl w:val="00C836B4"/>
    <w:lvl w:ilvl="0">
      <w:start w:val="1"/>
      <w:numFmt w:val="bullet"/>
      <w:pStyle w:val="Puce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</w:rPr>
    </w:lvl>
    <w:lvl w:ilvl="1">
      <w:start w:val="1"/>
      <w:numFmt w:val="bullet"/>
      <w:pStyle w:val="Puce2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77" w:hanging="35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F774406"/>
    <w:multiLevelType w:val="hybridMultilevel"/>
    <w:tmpl w:val="B07061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A4A5C"/>
    <w:multiLevelType w:val="hybridMultilevel"/>
    <w:tmpl w:val="40740C6C"/>
    <w:lvl w:ilvl="0" w:tplc="A8EE5084">
      <w:numFmt w:val="bullet"/>
      <w:lvlText w:val="-"/>
      <w:lvlJc w:val="left"/>
      <w:pPr>
        <w:ind w:left="720" w:hanging="360"/>
      </w:pPr>
      <w:rPr>
        <w:rFonts w:ascii="Roboto" w:eastAsia="Times New Roman" w:hAnsi="Roboto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280779">
    <w:abstractNumId w:val="0"/>
  </w:num>
  <w:num w:numId="2" w16cid:durableId="91244899">
    <w:abstractNumId w:val="0"/>
  </w:num>
  <w:num w:numId="3" w16cid:durableId="568615536">
    <w:abstractNumId w:val="0"/>
  </w:num>
  <w:num w:numId="4" w16cid:durableId="1327514208">
    <w:abstractNumId w:val="2"/>
  </w:num>
  <w:num w:numId="5" w16cid:durableId="1043136803">
    <w:abstractNumId w:val="3"/>
  </w:num>
  <w:num w:numId="6" w16cid:durableId="2012483081">
    <w:abstractNumId w:val="1"/>
  </w:num>
  <w:num w:numId="7" w16cid:durableId="1309626776">
    <w:abstractNumId w:val="1"/>
  </w:num>
  <w:num w:numId="8" w16cid:durableId="212946579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66"/>
    <w:rsid w:val="000215FD"/>
    <w:rsid w:val="00030D1A"/>
    <w:rsid w:val="00045130"/>
    <w:rsid w:val="0007463F"/>
    <w:rsid w:val="000A2297"/>
    <w:rsid w:val="000A700E"/>
    <w:rsid w:val="000B6FF1"/>
    <w:rsid w:val="000E7BD8"/>
    <w:rsid w:val="0013759F"/>
    <w:rsid w:val="001463A6"/>
    <w:rsid w:val="00175372"/>
    <w:rsid w:val="001A0E59"/>
    <w:rsid w:val="001E62A0"/>
    <w:rsid w:val="00262A35"/>
    <w:rsid w:val="0026471E"/>
    <w:rsid w:val="00271859"/>
    <w:rsid w:val="002C7FA0"/>
    <w:rsid w:val="00324D25"/>
    <w:rsid w:val="00370A51"/>
    <w:rsid w:val="003B2DDA"/>
    <w:rsid w:val="003B7FA2"/>
    <w:rsid w:val="003D53F2"/>
    <w:rsid w:val="003F1DF5"/>
    <w:rsid w:val="003F4849"/>
    <w:rsid w:val="00495E42"/>
    <w:rsid w:val="004C1A61"/>
    <w:rsid w:val="005975AB"/>
    <w:rsid w:val="005B0C3D"/>
    <w:rsid w:val="00651D17"/>
    <w:rsid w:val="006553AC"/>
    <w:rsid w:val="00665E3B"/>
    <w:rsid w:val="00672D8B"/>
    <w:rsid w:val="00694D7B"/>
    <w:rsid w:val="006E07CD"/>
    <w:rsid w:val="006F545B"/>
    <w:rsid w:val="00734E99"/>
    <w:rsid w:val="00755FF8"/>
    <w:rsid w:val="007D5E66"/>
    <w:rsid w:val="007E58A0"/>
    <w:rsid w:val="008211F7"/>
    <w:rsid w:val="008D5758"/>
    <w:rsid w:val="008F34BC"/>
    <w:rsid w:val="0090323E"/>
    <w:rsid w:val="00961DDA"/>
    <w:rsid w:val="009B56CC"/>
    <w:rsid w:val="009F11D7"/>
    <w:rsid w:val="00A53116"/>
    <w:rsid w:val="00AD28E0"/>
    <w:rsid w:val="00B64389"/>
    <w:rsid w:val="00BA65CD"/>
    <w:rsid w:val="00BB14C3"/>
    <w:rsid w:val="00BE4D47"/>
    <w:rsid w:val="00C72895"/>
    <w:rsid w:val="00C8699E"/>
    <w:rsid w:val="00CE3A59"/>
    <w:rsid w:val="00D509B8"/>
    <w:rsid w:val="00DE5523"/>
    <w:rsid w:val="00E24615"/>
    <w:rsid w:val="00E33ADB"/>
    <w:rsid w:val="00E36912"/>
    <w:rsid w:val="00ED3ABC"/>
    <w:rsid w:val="00F27AB6"/>
    <w:rsid w:val="00F732E5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89059B"/>
  <w15:docId w15:val="{A4D7CA09-51DA-4EB6-99C1-67F76851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1F7"/>
    <w:pPr>
      <w:jc w:val="both"/>
    </w:pPr>
    <w:rPr>
      <w:rFonts w:ascii="Tahoma" w:hAnsi="Tahoma"/>
      <w:szCs w:val="24"/>
    </w:rPr>
  </w:style>
  <w:style w:type="paragraph" w:styleId="Titre1">
    <w:name w:val="heading 1"/>
    <w:basedOn w:val="Normal"/>
    <w:next w:val="Normal"/>
    <w:link w:val="Titre1Car"/>
    <w:qFormat/>
    <w:rsid w:val="008211F7"/>
    <w:pPr>
      <w:keepNext/>
      <w:numPr>
        <w:ilvl w:val="1"/>
        <w:numId w:val="3"/>
      </w:numPr>
      <w:spacing w:before="480" w:after="240"/>
      <w:outlineLvl w:val="0"/>
    </w:pPr>
    <w:rPr>
      <w:rFonts w:cs="Arial"/>
      <w:b/>
      <w:bCs/>
      <w:kern w:val="32"/>
      <w:sz w:val="22"/>
      <w:szCs w:val="32"/>
    </w:rPr>
  </w:style>
  <w:style w:type="paragraph" w:styleId="Titre3">
    <w:name w:val="heading 3"/>
    <w:basedOn w:val="Normal"/>
    <w:next w:val="Normal"/>
    <w:link w:val="Titre3Car"/>
    <w:qFormat/>
    <w:rsid w:val="008211F7"/>
    <w:pPr>
      <w:keepNext/>
      <w:numPr>
        <w:ilvl w:val="2"/>
        <w:numId w:val="3"/>
      </w:numPr>
      <w:spacing w:before="240" w:after="240"/>
      <w:outlineLvl w:val="2"/>
    </w:pPr>
    <w:rPr>
      <w:rFonts w:cs="Arial"/>
      <w:bCs/>
      <w:i/>
      <w:sz w:val="2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8211F7"/>
    <w:pPr>
      <w:spacing w:before="120"/>
      <w:ind w:left="1418"/>
    </w:pPr>
  </w:style>
  <w:style w:type="character" w:customStyle="1" w:styleId="Titre1Car">
    <w:name w:val="Titre 1 Car"/>
    <w:basedOn w:val="Policepardfaut"/>
    <w:link w:val="Titre1"/>
    <w:rsid w:val="008211F7"/>
    <w:rPr>
      <w:rFonts w:ascii="Tahoma" w:hAnsi="Tahoma" w:cs="Arial"/>
      <w:b/>
      <w:bCs/>
      <w:kern w:val="32"/>
      <w:sz w:val="22"/>
      <w:szCs w:val="32"/>
    </w:rPr>
  </w:style>
  <w:style w:type="character" w:customStyle="1" w:styleId="Titre3Car">
    <w:name w:val="Titre 3 Car"/>
    <w:basedOn w:val="Policepardfaut"/>
    <w:link w:val="Titre3"/>
    <w:rsid w:val="008211F7"/>
    <w:rPr>
      <w:rFonts w:ascii="Tahoma" w:hAnsi="Tahoma" w:cs="Arial"/>
      <w:bCs/>
      <w:i/>
      <w:sz w:val="22"/>
      <w:szCs w:val="26"/>
    </w:rPr>
  </w:style>
  <w:style w:type="paragraph" w:styleId="Titre">
    <w:name w:val="Title"/>
    <w:basedOn w:val="Normal"/>
    <w:link w:val="TitreCar"/>
    <w:autoRedefine/>
    <w:qFormat/>
    <w:rsid w:val="008211F7"/>
    <w:pPr>
      <w:numPr>
        <w:numId w:val="3"/>
      </w:numPr>
      <w:shd w:val="clear" w:color="auto" w:fill="CDC7C1"/>
      <w:spacing w:before="720" w:after="240"/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itreCar">
    <w:name w:val="Titre Car"/>
    <w:basedOn w:val="Policepardfaut"/>
    <w:link w:val="Titre"/>
    <w:rsid w:val="008211F7"/>
    <w:rPr>
      <w:rFonts w:ascii="Tahoma" w:hAnsi="Tahoma" w:cs="Arial"/>
      <w:b/>
      <w:bCs/>
      <w:kern w:val="28"/>
      <w:sz w:val="24"/>
      <w:szCs w:val="32"/>
      <w:shd w:val="clear" w:color="auto" w:fill="CDC7C1"/>
    </w:rPr>
  </w:style>
  <w:style w:type="paragraph" w:customStyle="1" w:styleId="Article">
    <w:name w:val="Article"/>
    <w:basedOn w:val="Texte"/>
    <w:qFormat/>
    <w:rsid w:val="007D5E66"/>
    <w:pPr>
      <w:tabs>
        <w:tab w:val="left" w:pos="2977"/>
        <w:tab w:val="left" w:pos="4678"/>
      </w:tabs>
      <w:overflowPunct w:val="0"/>
      <w:autoSpaceDE w:val="0"/>
      <w:autoSpaceDN w:val="0"/>
      <w:adjustRightInd w:val="0"/>
      <w:spacing w:before="240"/>
      <w:ind w:left="0"/>
      <w:textAlignment w:val="baseline"/>
    </w:pPr>
    <w:rPr>
      <w:rFonts w:cs="Tahoma"/>
      <w:b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030D1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672D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2D8B"/>
    <w:rPr>
      <w:rFonts w:ascii="Tahoma" w:hAnsi="Tahoma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72D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2D8B"/>
    <w:rPr>
      <w:rFonts w:ascii="Tahoma" w:hAnsi="Tahoma"/>
      <w:szCs w:val="24"/>
    </w:rPr>
  </w:style>
  <w:style w:type="paragraph" w:customStyle="1" w:styleId="Puce1">
    <w:name w:val="Puce 1"/>
    <w:basedOn w:val="Normal"/>
    <w:rsid w:val="00CE3A59"/>
    <w:pPr>
      <w:numPr>
        <w:numId w:val="6"/>
      </w:numPr>
      <w:jc w:val="left"/>
    </w:pPr>
    <w:rPr>
      <w:rFonts w:ascii="Arial" w:hAnsi="Arial"/>
      <w:sz w:val="22"/>
      <w:szCs w:val="22"/>
      <w:lang w:eastAsia="fr-FR"/>
    </w:rPr>
  </w:style>
  <w:style w:type="paragraph" w:customStyle="1" w:styleId="Puce2">
    <w:name w:val="Puce 2"/>
    <w:basedOn w:val="Puce1"/>
    <w:rsid w:val="00CE3A59"/>
    <w:pPr>
      <w:numPr>
        <w:ilvl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49646-B301-4F18-A20B-EAFECEAB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1302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CDG43</Company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PHILIPPON</dc:creator>
  <cp:lastModifiedBy>Anne DESBARRES</cp:lastModifiedBy>
  <cp:revision>15</cp:revision>
  <cp:lastPrinted>2018-04-09T09:25:00Z</cp:lastPrinted>
  <dcterms:created xsi:type="dcterms:W3CDTF">2022-11-17T08:22:00Z</dcterms:created>
  <dcterms:modified xsi:type="dcterms:W3CDTF">2022-11-25T08:12:00Z</dcterms:modified>
</cp:coreProperties>
</file>